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38" w:rsidRPr="00904E70" w:rsidRDefault="00C15B38" w:rsidP="00E7030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022CD" w:rsidRDefault="00A55290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DC6966">
        <w:rPr>
          <w:rFonts w:ascii="Times New Roman" w:hAnsi="Times New Roman"/>
          <w:b/>
          <w:sz w:val="24"/>
          <w:szCs w:val="24"/>
        </w:rPr>
        <w:t>.3</w:t>
      </w:r>
      <w:r w:rsidR="003516CF" w:rsidRPr="00904E70">
        <w:rPr>
          <w:rFonts w:ascii="Times New Roman" w:hAnsi="Times New Roman"/>
          <w:b/>
          <w:sz w:val="24"/>
          <w:szCs w:val="24"/>
        </w:rPr>
        <w:t>.</w:t>
      </w:r>
      <w:r w:rsidR="003516CF" w:rsidRPr="00904E70">
        <w:rPr>
          <w:rFonts w:ascii="Times New Roman" w:hAnsi="Times New Roman"/>
          <w:sz w:val="24"/>
          <w:szCs w:val="24"/>
        </w:rPr>
        <w:t xml:space="preserve"> </w:t>
      </w:r>
      <w:r w:rsidR="00DC6966" w:rsidRPr="00DC6966">
        <w:rPr>
          <w:rFonts w:ascii="Times New Roman" w:hAnsi="Times New Roman"/>
          <w:b/>
          <w:sz w:val="24"/>
          <w:szCs w:val="24"/>
        </w:rPr>
        <w:t>Предложения</w:t>
      </w:r>
      <w:r w:rsidR="00B022CD" w:rsidRPr="00DC6966">
        <w:rPr>
          <w:rFonts w:ascii="Times New Roman" w:hAnsi="Times New Roman"/>
          <w:b/>
          <w:sz w:val="24"/>
          <w:szCs w:val="24"/>
        </w:rPr>
        <w:t xml:space="preserve"> по </w:t>
      </w:r>
      <w:r w:rsidR="00DE3277" w:rsidRPr="00DC6966">
        <w:rPr>
          <w:rFonts w:ascii="Times New Roman" w:hAnsi="Times New Roman"/>
          <w:b/>
          <w:sz w:val="24"/>
          <w:szCs w:val="24"/>
        </w:rPr>
        <w:t>утверждению обновленного состава</w:t>
      </w:r>
      <w:r w:rsidR="00E34BFF" w:rsidRPr="00DC6966">
        <w:rPr>
          <w:rFonts w:ascii="Times New Roman" w:hAnsi="Times New Roman"/>
          <w:b/>
          <w:sz w:val="24"/>
          <w:szCs w:val="24"/>
        </w:rPr>
        <w:t xml:space="preserve"> отраслевых</w:t>
      </w:r>
      <w:r w:rsidR="00B022CD" w:rsidRPr="00DC6966">
        <w:rPr>
          <w:rFonts w:ascii="Times New Roman" w:hAnsi="Times New Roman"/>
          <w:b/>
          <w:sz w:val="24"/>
          <w:szCs w:val="24"/>
        </w:rPr>
        <w:t xml:space="preserve"> групп Инвестици</w:t>
      </w:r>
      <w:r w:rsidR="00DC6966">
        <w:rPr>
          <w:rFonts w:ascii="Times New Roman" w:hAnsi="Times New Roman"/>
          <w:b/>
          <w:sz w:val="24"/>
          <w:szCs w:val="24"/>
        </w:rPr>
        <w:t>онного совета в Камчатском крае.</w:t>
      </w:r>
    </w:p>
    <w:p w:rsidR="00B416BE" w:rsidRDefault="00B416BE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DC6966" w:rsidRDefault="00DC6966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поступивших предложений от руководителей отраслевых групп Инвестиционного совета в Камчатском крае предлагаем внести следующие изменения в составах отраслевых групп:</w:t>
      </w:r>
    </w:p>
    <w:p w:rsidR="00DC6966" w:rsidRDefault="00DC6966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3969"/>
        <w:gridCol w:w="1149"/>
        <w:gridCol w:w="2927"/>
      </w:tblGrid>
      <w:tr w:rsidR="007445EB" w:rsidRPr="007445EB" w:rsidTr="007445EB">
        <w:trPr>
          <w:trHeight w:val="33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отраслевая группа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действие</w:t>
            </w: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основание</w:t>
            </w:r>
          </w:p>
        </w:tc>
      </w:tr>
      <w:tr w:rsidR="00AA4F90" w:rsidRPr="007445EB" w:rsidTr="00553632">
        <w:trPr>
          <w:trHeight w:val="33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Большая и малая энергетика и по развитию коммунального комплекса по созданию благоприятных условий для привлечения частных инвестиций в сферу ЖКХ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Харитонова Юлия Юрьевна - 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еститель Министра ЖКХ и энергетики Камчатского края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B9019D" w:rsidRPr="00B901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B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жилищно-коммунального хозяйства и энергетики Камчатского края  от 02.10.2017 № 20.17-4634-03</w:t>
            </w:r>
          </w:p>
        </w:tc>
      </w:tr>
      <w:tr w:rsidR="00AA4F90" w:rsidRPr="007445EB" w:rsidTr="00553632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4F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Тихонович Владимир Викторович - Министр ЖКХ и энергетики Камчатского края, </w:t>
            </w:r>
            <w:r w:rsidR="00B9019D" w:rsidRPr="00B901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ввести в состав</w:t>
            </w:r>
          </w:p>
        </w:tc>
        <w:tc>
          <w:tcPr>
            <w:tcW w:w="2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Платонов Дмитрий Александрович - Заместитель Главы администрации Петропавловск</w:t>
            </w:r>
            <w:r w:rsidR="00AA4F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AA4F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Камчатского городского округа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жилищно-коммунального хозяйства и энергетики Камчатского края  от 06.10.2017 № 20.17-4733-04</w:t>
            </w: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Александрова Наталья Викторовна 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-З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аместитель Главы администрации Петропавловск-Камчатского городского округа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состав</w:t>
            </w: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развитию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биоресурсного комплекса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Архипцев Игорь Николаевич - заместитель директора "Муниципальный Камчатпрофитбанк" (АО)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 рыбного хозяйства Камчатского края  от 25.10.2017  № 28.01-27/1404</w:t>
            </w: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51A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Волошина Марина Иосифовна</w:t>
            </w:r>
            <w:r w:rsidR="001155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="0011551A" w:rsidRPr="001155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Волошина Марина Иосифовна - начальник управления банковских услуг  "Муниципальный Камчатпрофитбанк" (АО)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состав</w:t>
            </w: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развитию транспортной инфраструктуры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Каюмов Владимир Владимирович </w:t>
            </w:r>
            <w:proofErr w:type="gramStart"/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–М</w:t>
            </w:r>
            <w:proofErr w:type="gramEnd"/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инистр транспорта и дорожного строительства Камчатского края, </w:t>
            </w:r>
            <w:r w:rsidR="00222A2B" w:rsidRPr="00222A2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актуализировать состав</w:t>
            </w:r>
          </w:p>
        </w:tc>
        <w:tc>
          <w:tcPr>
            <w:tcW w:w="2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транспорта и дорожного строительства Камчатского края  от  18.10.2017  № 01/33-2752</w:t>
            </w: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Капралов Иван Иванович – генеральный директор ОАО «Петропавловск-Камчатский морской торговый порт», зам. </w:t>
            </w:r>
            <w:r w:rsidR="00222A2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Руководителя</w:t>
            </w:r>
            <w:bookmarkStart w:id="0" w:name="_GoBack"/>
            <w:bookmarkEnd w:id="0"/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Бубнов Сергей Анатольевич – генеральный директор АО «Международный аэропорт  Петропавловск-</w:t>
            </w:r>
            <w:r w:rsidR="002D4C31"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Камчатский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Вальтер Владимир Евгеньевич – генеральный директор ООО «Терминал Сероглазка».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Васькин Владимир Геннадьевич – начальник КГКУ «Управление автомобильных дорог Камчатского края».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Елизаров Андрей Михайлович 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-и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сполнительный директор  ОАО "Петропавловск-Камчатский морской торговый порт"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Кафтайлова Ирина </w:t>
            </w:r>
            <w:r w:rsidR="002D4C31"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Владимировна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советник отдела инвестиционной политики Агентства инвестиций и предпринимательства Камчатского края.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Лавренченко Владимир Анатольевич – Заместитель директор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 ООО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«Оптимус».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Лебедева Светлана Валерьевна – Заместитель Министра  - начальник отдела распоряжения и учета госсобственности Министерства имущественных и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земельных отношений Камчатского края.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Ломакин Юрий Валентинович – Директор ООО «Устой-М».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Морозова Юлия Сергеевна – заместитель Министра экономического развития и торговли Камчатского края.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Моисеев Эдуард Николаевич – заместитель генерального директора АО «Корпорация развития Камчатки».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Нитченко Валентин Юрьевич – первый заместитель генерального директор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 ООО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«Камчатское морское пароходство».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Плутов Николай Сергеевич – генеральный директор АО «Камчатское авиационное предприятие».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Сиротин Виктор Петрович – генеральный директор ООО «Витязь Аэро».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Сидельников Антон Александрович – Начальник отдела транспорта Министерства транспорта и дорожного строительства Камчатского края, секретарь группы.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Турчын Игорь Осипович – ИП Турчын.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Унтилов Вячеслав Яковлевич – Генеральный директор ГУП Камчатского края «КамчатТрансФлот».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Шушкин Алексей Михайлович – генеральный директор ООО «Старкам Авто».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развитию  агропромышленного комплекса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Кучеренко Александр Анатольевич -  Министр сельского хозяйства, пищевой и перерабатывающей промышленности Камчатского края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актуализировать состав</w:t>
            </w:r>
          </w:p>
        </w:tc>
        <w:tc>
          <w:tcPr>
            <w:tcW w:w="2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сельского хозяйства, пищевой и перерабатывающей промышленности Камчатского края от  13.10.2017  № 29.07/2963</w:t>
            </w: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Рубахин Владимир Ильич -  Председатель Совета Директоров ЗАО «Агротек Холдинг»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Кушнирук Екатерина Валерьевна - Референт отдела экономики и финансового анализа Министерства сельского хозяйства, пищевой и перерабатывающей промышленности Камчатского края, секретарь.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Архипцев Игорь Николаевич - Заместитель директора АКБ «Муниципальный Камчатпрофитбанк» (АО).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Вертий Галина Николаевна - Руководитель Камчатского регионального филиала 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АО «Россельхозбанк» 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Гарин Александр Николаевич - Генеральный директор ООО «Холкам-Агро».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Гончаров Андрей Сергеевич - Начальник Управления экономического развития Администрации Елизовского муниципального района.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Гранатов Роман Георгиевич - Председатель постоянного комитета Законодательного Собрания Камчатского края по природопользованию, аграрной политике и экологической безопасности.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Иванов Александр Владимирович - Председатель Совета директоров ООО «Паужетка Агротерм».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Костенец Михаил Сергеевич - Заместитель генерального директора АО «Корпорация развития Камчатки» по работе с инвестиционными проектами.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Милованов Василий Николаевич - Генеральный директор ОАО «Молокозавод Петропавловский».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Никитин Александр Алексеевич - Генеральный директор ОАО «Камчатское пиво».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Повзнер Вадим Маркович - Уполномоченный при Губернаторе Камчатского края по защите прав предпринимателей.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Проценко Татьяна Георгиевна - Председатель Совета Камчатского краевого союза потребительских обществ Центросоюза РФ.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Роговский Алексей Иванович - Финансовый директор ОАО «Пионерское».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Ряховская Нина Ивановна - Директор ФГБНУ «Камчатский научно-исследовательский институт сельского хозяйства».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Сароян Саргис Агасиевич - Председатель Правления НП «ППП КК «Пищевик Камчатки».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Стенин Андрей Анатольевич – Главный клиентский менеджер по работе с региональным государственным сектором Дальневосточного банка ПАО Сбербанк.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Устименко Владимир Алексеевич - Генеральный директор УМП ОПХ «Заречное».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Хутов Денис Валерьевич – начальник Управления экономического развития и имущественных отношений администрации 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Петропавловск-Камчатского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городского округа.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Чередниченко Дмитрий Вячеславович - Генеральный директор АО «Камчатская мельница».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Черныш Вячеслав Павлович – Заместитель Министра – начальник отдела экономики и финансового анализа Министерства сельского хозяйства, пищевой и перерабатывающей промышленности Камчатского края.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Щербак Дмитрий Николаевич - Президент ПАО «Камчаткомагропромбанк»</w:t>
            </w:r>
          </w:p>
        </w:tc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развитию минерально-сырьевого комплекса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Платонов Дмитрий Александрович - Заместитель Главы администрации Петропавловск</w:t>
            </w:r>
            <w:r w:rsidR="002D4C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2D4C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Камчатского городского округа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природных ресурсов   и экологии Камчатского края  от 01.11.2017 №</w:t>
            </w:r>
          </w:p>
        </w:tc>
      </w:tr>
      <w:tr w:rsidR="007445EB" w:rsidRPr="007445EB" w:rsidTr="007445EB">
        <w:trPr>
          <w:trHeight w:val="3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Александрова Наталья Викторовна </w:t>
            </w:r>
            <w:r w:rsidR="002D4C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Заместитель Главы администрации Петропавловск</w:t>
            </w:r>
            <w:r w:rsidR="002D4C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2D4C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Камчатского городского округа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состав</w:t>
            </w:r>
          </w:p>
        </w:tc>
        <w:tc>
          <w:tcPr>
            <w:tcW w:w="2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26388" w:rsidRDefault="00E26388" w:rsidP="007445E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7445EB" w:rsidRDefault="007445EB" w:rsidP="007445E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sectPr w:rsidR="007445EB" w:rsidSect="00E34B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422C2"/>
    <w:multiLevelType w:val="hybridMultilevel"/>
    <w:tmpl w:val="8FA2E0AE"/>
    <w:lvl w:ilvl="0" w:tplc="FBA47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B7137C"/>
    <w:multiLevelType w:val="hybridMultilevel"/>
    <w:tmpl w:val="37F07A22"/>
    <w:lvl w:ilvl="0" w:tplc="28745C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73787"/>
    <w:multiLevelType w:val="hybridMultilevel"/>
    <w:tmpl w:val="C3D2D814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E722E46"/>
    <w:multiLevelType w:val="multilevel"/>
    <w:tmpl w:val="3E6E7B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2004F"/>
    <w:multiLevelType w:val="hybridMultilevel"/>
    <w:tmpl w:val="252A0B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60244BB"/>
    <w:multiLevelType w:val="hybridMultilevel"/>
    <w:tmpl w:val="F0C0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244F9"/>
    <w:multiLevelType w:val="hybridMultilevel"/>
    <w:tmpl w:val="783E5F2E"/>
    <w:lvl w:ilvl="0" w:tplc="3C3AD81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227D8"/>
    <w:multiLevelType w:val="hybridMultilevel"/>
    <w:tmpl w:val="68AAD49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8B0C2C"/>
    <w:multiLevelType w:val="hybridMultilevel"/>
    <w:tmpl w:val="E52ECFCC"/>
    <w:lvl w:ilvl="0" w:tplc="85CC4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6"/>
  </w:num>
  <w:num w:numId="5">
    <w:abstractNumId w:val="14"/>
  </w:num>
  <w:num w:numId="6">
    <w:abstractNumId w:val="20"/>
  </w:num>
  <w:num w:numId="7">
    <w:abstractNumId w:val="11"/>
  </w:num>
  <w:num w:numId="8">
    <w:abstractNumId w:val="16"/>
  </w:num>
  <w:num w:numId="9">
    <w:abstractNumId w:val="18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19"/>
  </w:num>
  <w:num w:numId="15">
    <w:abstractNumId w:val="4"/>
  </w:num>
  <w:num w:numId="16">
    <w:abstractNumId w:val="7"/>
  </w:num>
  <w:num w:numId="17">
    <w:abstractNumId w:val="15"/>
  </w:num>
  <w:num w:numId="18">
    <w:abstractNumId w:val="9"/>
  </w:num>
  <w:num w:numId="19">
    <w:abstractNumId w:val="10"/>
  </w:num>
  <w:num w:numId="20">
    <w:abstractNumId w:val="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65617"/>
    <w:rsid w:val="00071AF4"/>
    <w:rsid w:val="00092696"/>
    <w:rsid w:val="00094E14"/>
    <w:rsid w:val="0011551A"/>
    <w:rsid w:val="00134508"/>
    <w:rsid w:val="00167C92"/>
    <w:rsid w:val="00172A1E"/>
    <w:rsid w:val="00173496"/>
    <w:rsid w:val="001E0AB6"/>
    <w:rsid w:val="002047F1"/>
    <w:rsid w:val="002067A1"/>
    <w:rsid w:val="00215E1E"/>
    <w:rsid w:val="0022276D"/>
    <w:rsid w:val="00222A2B"/>
    <w:rsid w:val="00276539"/>
    <w:rsid w:val="002C7E43"/>
    <w:rsid w:val="002D4C31"/>
    <w:rsid w:val="002E4C14"/>
    <w:rsid w:val="002F0834"/>
    <w:rsid w:val="00335AFF"/>
    <w:rsid w:val="003516CF"/>
    <w:rsid w:val="003604F2"/>
    <w:rsid w:val="003E7E07"/>
    <w:rsid w:val="00420444"/>
    <w:rsid w:val="00482846"/>
    <w:rsid w:val="004B2A33"/>
    <w:rsid w:val="004B3BED"/>
    <w:rsid w:val="004D156E"/>
    <w:rsid w:val="004E0F1B"/>
    <w:rsid w:val="004E4DD1"/>
    <w:rsid w:val="004F05B7"/>
    <w:rsid w:val="004F1C0C"/>
    <w:rsid w:val="004F5229"/>
    <w:rsid w:val="00522C2E"/>
    <w:rsid w:val="00562563"/>
    <w:rsid w:val="00577158"/>
    <w:rsid w:val="005942E7"/>
    <w:rsid w:val="005966FA"/>
    <w:rsid w:val="005A1A98"/>
    <w:rsid w:val="005C0215"/>
    <w:rsid w:val="006101BF"/>
    <w:rsid w:val="00610BBD"/>
    <w:rsid w:val="006161E0"/>
    <w:rsid w:val="00620698"/>
    <w:rsid w:val="00653661"/>
    <w:rsid w:val="006A7336"/>
    <w:rsid w:val="006D1DEA"/>
    <w:rsid w:val="006E7130"/>
    <w:rsid w:val="007445EB"/>
    <w:rsid w:val="0074728B"/>
    <w:rsid w:val="00754F76"/>
    <w:rsid w:val="007714CC"/>
    <w:rsid w:val="00790976"/>
    <w:rsid w:val="007C4B3D"/>
    <w:rsid w:val="007D1870"/>
    <w:rsid w:val="007D2F48"/>
    <w:rsid w:val="007D6A03"/>
    <w:rsid w:val="007E14D4"/>
    <w:rsid w:val="00804357"/>
    <w:rsid w:val="0082051A"/>
    <w:rsid w:val="00821C89"/>
    <w:rsid w:val="0083741F"/>
    <w:rsid w:val="008741E6"/>
    <w:rsid w:val="00874838"/>
    <w:rsid w:val="008B7E8B"/>
    <w:rsid w:val="008C46EE"/>
    <w:rsid w:val="008C5A7F"/>
    <w:rsid w:val="008D00FA"/>
    <w:rsid w:val="0090208D"/>
    <w:rsid w:val="00904E70"/>
    <w:rsid w:val="009136B6"/>
    <w:rsid w:val="009309F1"/>
    <w:rsid w:val="00937E7D"/>
    <w:rsid w:val="00951596"/>
    <w:rsid w:val="00951C70"/>
    <w:rsid w:val="00954046"/>
    <w:rsid w:val="00960380"/>
    <w:rsid w:val="00976387"/>
    <w:rsid w:val="0099563C"/>
    <w:rsid w:val="009A0C35"/>
    <w:rsid w:val="009A3948"/>
    <w:rsid w:val="009B129F"/>
    <w:rsid w:val="009B5400"/>
    <w:rsid w:val="009D0DF6"/>
    <w:rsid w:val="009D7002"/>
    <w:rsid w:val="009E24E2"/>
    <w:rsid w:val="009E463B"/>
    <w:rsid w:val="00A343BB"/>
    <w:rsid w:val="00A34B76"/>
    <w:rsid w:val="00A364B2"/>
    <w:rsid w:val="00A55290"/>
    <w:rsid w:val="00A63379"/>
    <w:rsid w:val="00A702BD"/>
    <w:rsid w:val="00A7283C"/>
    <w:rsid w:val="00A84BCB"/>
    <w:rsid w:val="00A9142D"/>
    <w:rsid w:val="00AA4F90"/>
    <w:rsid w:val="00AC13C2"/>
    <w:rsid w:val="00AC16FB"/>
    <w:rsid w:val="00AF5866"/>
    <w:rsid w:val="00B022CD"/>
    <w:rsid w:val="00B34CD9"/>
    <w:rsid w:val="00B416BE"/>
    <w:rsid w:val="00B616D9"/>
    <w:rsid w:val="00B6284F"/>
    <w:rsid w:val="00B7371F"/>
    <w:rsid w:val="00B9019D"/>
    <w:rsid w:val="00B97B86"/>
    <w:rsid w:val="00BA51C8"/>
    <w:rsid w:val="00BB1A14"/>
    <w:rsid w:val="00BB2BFA"/>
    <w:rsid w:val="00BB6C58"/>
    <w:rsid w:val="00BC01D1"/>
    <w:rsid w:val="00C15B38"/>
    <w:rsid w:val="00C52F9A"/>
    <w:rsid w:val="00C67C61"/>
    <w:rsid w:val="00C71523"/>
    <w:rsid w:val="00C85F1B"/>
    <w:rsid w:val="00C91910"/>
    <w:rsid w:val="00C94F5C"/>
    <w:rsid w:val="00CA310E"/>
    <w:rsid w:val="00CB19A0"/>
    <w:rsid w:val="00CD2CB7"/>
    <w:rsid w:val="00CF4F56"/>
    <w:rsid w:val="00D3020C"/>
    <w:rsid w:val="00D40FEA"/>
    <w:rsid w:val="00D670CC"/>
    <w:rsid w:val="00D96AED"/>
    <w:rsid w:val="00DC6966"/>
    <w:rsid w:val="00DE3277"/>
    <w:rsid w:val="00DF20D5"/>
    <w:rsid w:val="00E04480"/>
    <w:rsid w:val="00E22EC0"/>
    <w:rsid w:val="00E26388"/>
    <w:rsid w:val="00E2643A"/>
    <w:rsid w:val="00E34BFF"/>
    <w:rsid w:val="00E45CAC"/>
    <w:rsid w:val="00E7030B"/>
    <w:rsid w:val="00E7555B"/>
    <w:rsid w:val="00E76BD3"/>
    <w:rsid w:val="00E83FC6"/>
    <w:rsid w:val="00E93898"/>
    <w:rsid w:val="00EC5C6E"/>
    <w:rsid w:val="00EC6415"/>
    <w:rsid w:val="00ED6EF1"/>
    <w:rsid w:val="00EE6B0E"/>
    <w:rsid w:val="00F00321"/>
    <w:rsid w:val="00F01C08"/>
    <w:rsid w:val="00F213C2"/>
    <w:rsid w:val="00F40470"/>
    <w:rsid w:val="00F500A3"/>
    <w:rsid w:val="00F56242"/>
    <w:rsid w:val="00F622A7"/>
    <w:rsid w:val="00F70098"/>
    <w:rsid w:val="00F77FAF"/>
    <w:rsid w:val="00F91EBB"/>
    <w:rsid w:val="00FA2B1B"/>
    <w:rsid w:val="00FD28DE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2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7EEED-24C7-4808-8C5D-DD94B39A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Кафтайлова Ирина Владимировна</cp:lastModifiedBy>
  <cp:revision>11</cp:revision>
  <cp:lastPrinted>2017-07-19T02:44:00Z</cp:lastPrinted>
  <dcterms:created xsi:type="dcterms:W3CDTF">2017-11-01T03:14:00Z</dcterms:created>
  <dcterms:modified xsi:type="dcterms:W3CDTF">2017-11-01T08:02:00Z</dcterms:modified>
</cp:coreProperties>
</file>